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A6C2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статье описываются способы форматирования, которые позволяют получить больше возможностей для работы с упорядоченными данными. С помощью инструментов умной таблицы вы быстрее найдете нужную вам информацию, а вычисления станут гораздо проще.</w:t>
      </w:r>
    </w:p>
    <w:p w14:paraId="510F6359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Умная таблица в </w:t>
      </w:r>
      <w:r>
        <w:rPr>
          <w:rFonts w:ascii="Times New Roman" w:hAnsi="Times New Roman" w:cs="Times New Roman"/>
          <w:sz w:val="24"/>
          <w:szCs w:val="24"/>
          <w:lang w:val="en-US"/>
        </w:rPr>
        <w:t>ACell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следующие функции:</w:t>
      </w:r>
    </w:p>
    <w:p w14:paraId="342A9CEF" w14:textId="77777777" w:rsidR="00E43ECB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Автоформат</w:t>
      </w:r>
      <w:proofErr w:type="spellEnd"/>
    </w:p>
    <w:p w14:paraId="02E7527D" w14:textId="34F07B3B" w:rsidR="00E43ECB" w:rsidRDefault="0000000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инструмент позволяет оформить графический стиль таблицы с помощью готовых вариантов заливки, либо добавить свой стиль</w:t>
      </w:r>
      <w:r w:rsidR="001400A2">
        <w:rPr>
          <w:rFonts w:ascii="Times New Roman" w:hAnsi="Times New Roman" w:cs="Times New Roman"/>
          <w:sz w:val="24"/>
          <w:szCs w:val="24"/>
        </w:rPr>
        <w:t xml:space="preserve">, </w:t>
      </w:r>
      <w:r w:rsidR="00D6071C">
        <w:rPr>
          <w:rFonts w:ascii="Times New Roman" w:hAnsi="Times New Roman" w:cs="Times New Roman"/>
          <w:sz w:val="24"/>
          <w:szCs w:val="24"/>
        </w:rPr>
        <w:t>при условии, что</w:t>
      </w:r>
      <w:r w:rsidR="001400A2">
        <w:rPr>
          <w:rFonts w:ascii="Times New Roman" w:hAnsi="Times New Roman" w:cs="Times New Roman"/>
          <w:sz w:val="24"/>
          <w:szCs w:val="24"/>
        </w:rPr>
        <w:t xml:space="preserve"> ранее выключен </w:t>
      </w:r>
      <w:proofErr w:type="spellStart"/>
      <w:r w:rsidR="001400A2">
        <w:rPr>
          <w:rFonts w:ascii="Times New Roman" w:hAnsi="Times New Roman" w:cs="Times New Roman"/>
          <w:sz w:val="24"/>
          <w:szCs w:val="24"/>
        </w:rPr>
        <w:t>автофильтр</w:t>
      </w:r>
      <w:proofErr w:type="spellEnd"/>
      <w:r w:rsidR="001400A2">
        <w:rPr>
          <w:rFonts w:ascii="Times New Roman" w:hAnsi="Times New Roman" w:cs="Times New Roman"/>
          <w:sz w:val="24"/>
          <w:szCs w:val="24"/>
        </w:rPr>
        <w:t>. Включении данно</w:t>
      </w:r>
      <w:r w:rsidR="00D6071C">
        <w:rPr>
          <w:rFonts w:ascii="Times New Roman" w:hAnsi="Times New Roman" w:cs="Times New Roman"/>
          <w:sz w:val="24"/>
          <w:szCs w:val="24"/>
        </w:rPr>
        <w:t xml:space="preserve">й функции необходимо выполнить после </w:t>
      </w:r>
      <w:proofErr w:type="spellStart"/>
      <w:r w:rsidR="00D6071C">
        <w:rPr>
          <w:rFonts w:ascii="Times New Roman" w:hAnsi="Times New Roman" w:cs="Times New Roman"/>
          <w:sz w:val="24"/>
          <w:szCs w:val="24"/>
        </w:rPr>
        <w:t>автоформатирования</w:t>
      </w:r>
      <w:proofErr w:type="spellEnd"/>
      <w:r w:rsidR="00D607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542600" w14:textId="4138A40B" w:rsidR="00E43ECB" w:rsidRDefault="0000000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 чтобы использовать данный инструмент,</w:t>
      </w:r>
      <w:r w:rsidR="00784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 выполнить следующие действия:</w:t>
      </w:r>
    </w:p>
    <w:p w14:paraId="5A42CEBA" w14:textId="420B358E" w:rsidR="00E43ECB" w:rsidRDefault="00EA7EC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4A7F3C" wp14:editId="431271EF">
            <wp:simplePos x="0" y="0"/>
            <wp:positionH relativeFrom="page">
              <wp:align>center</wp:align>
            </wp:positionH>
            <wp:positionV relativeFrom="paragraph">
              <wp:posOffset>332740</wp:posOffset>
            </wp:positionV>
            <wp:extent cx="3244215" cy="183324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sz w:val="24"/>
          <w:szCs w:val="24"/>
        </w:rPr>
        <w:tab/>
        <w:t>Выделяем нужные ячейки под таблицу</w:t>
      </w:r>
    </w:p>
    <w:p w14:paraId="5001A8BC" w14:textId="20FEC414" w:rsidR="00E43ECB" w:rsidRDefault="00E43EC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33D7A5B" w14:textId="3E42CB40" w:rsidR="00E43ECB" w:rsidRDefault="00392C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B8BF68" wp14:editId="378F288D">
            <wp:simplePos x="0" y="0"/>
            <wp:positionH relativeFrom="column">
              <wp:posOffset>1002831</wp:posOffset>
            </wp:positionH>
            <wp:positionV relativeFrom="paragraph">
              <wp:posOffset>192405</wp:posOffset>
            </wp:positionV>
            <wp:extent cx="2543175" cy="228600"/>
            <wp:effectExtent l="0" t="0" r="9525" b="0"/>
            <wp:wrapTopAndBottom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sz w:val="24"/>
          <w:szCs w:val="24"/>
        </w:rPr>
        <w:tab/>
        <w:t xml:space="preserve">Открываем </w:t>
      </w:r>
      <w:r w:rsidR="00784936">
        <w:rPr>
          <w:rFonts w:ascii="Times New Roman" w:hAnsi="Times New Roman" w:cs="Times New Roman"/>
          <w:sz w:val="24"/>
          <w:szCs w:val="24"/>
        </w:rPr>
        <w:t>«</w:t>
      </w:r>
      <w:r w:rsidR="00000000">
        <w:rPr>
          <w:rFonts w:ascii="Times New Roman" w:hAnsi="Times New Roman" w:cs="Times New Roman"/>
          <w:sz w:val="24"/>
          <w:szCs w:val="24"/>
        </w:rPr>
        <w:t xml:space="preserve">Главное </w:t>
      </w:r>
      <w:r>
        <w:rPr>
          <w:rFonts w:ascii="Times New Roman" w:hAnsi="Times New Roman" w:cs="Times New Roman"/>
          <w:sz w:val="24"/>
          <w:szCs w:val="24"/>
        </w:rPr>
        <w:t>меню</w:t>
      </w:r>
      <w:proofErr w:type="gramStart"/>
      <w:r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  <w:r w:rsidR="00784936">
        <w:rPr>
          <w:rFonts w:ascii="Times New Roman" w:hAnsi="Times New Roman" w:cs="Times New Roman"/>
          <w:sz w:val="24"/>
          <w:szCs w:val="24"/>
        </w:rPr>
        <w:t xml:space="preserve">в </w:t>
      </w:r>
      <w:r w:rsidR="00000000">
        <w:rPr>
          <w:rFonts w:ascii="Times New Roman" w:hAnsi="Times New Roman" w:cs="Times New Roman"/>
          <w:sz w:val="24"/>
          <w:szCs w:val="24"/>
        </w:rPr>
        <w:t>раздел</w:t>
      </w:r>
      <w:r w:rsidR="00784936">
        <w:rPr>
          <w:rFonts w:ascii="Times New Roman" w:hAnsi="Times New Roman" w:cs="Times New Roman"/>
          <w:sz w:val="24"/>
          <w:szCs w:val="24"/>
        </w:rPr>
        <w:t>е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  <w:r w:rsidR="00784936">
        <w:rPr>
          <w:rFonts w:ascii="Times New Roman" w:hAnsi="Times New Roman" w:cs="Times New Roman"/>
          <w:sz w:val="24"/>
          <w:szCs w:val="24"/>
        </w:rPr>
        <w:t>«Ф</w:t>
      </w:r>
      <w:r w:rsidR="00000000">
        <w:rPr>
          <w:rFonts w:ascii="Times New Roman" w:hAnsi="Times New Roman" w:cs="Times New Roman"/>
          <w:sz w:val="24"/>
          <w:szCs w:val="24"/>
        </w:rPr>
        <w:t>ормат</w:t>
      </w:r>
      <w:r w:rsidR="00784936">
        <w:rPr>
          <w:rFonts w:ascii="Times New Roman" w:hAnsi="Times New Roman" w:cs="Times New Roman"/>
          <w:sz w:val="24"/>
          <w:szCs w:val="24"/>
        </w:rPr>
        <w:t>»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  <w:r w:rsidR="0094032A">
        <w:rPr>
          <w:rFonts w:ascii="Times New Roman" w:hAnsi="Times New Roman" w:cs="Times New Roman"/>
          <w:sz w:val="24"/>
          <w:szCs w:val="24"/>
        </w:rPr>
        <w:t>в</w:t>
      </w:r>
      <w:r w:rsidR="00000000">
        <w:rPr>
          <w:rFonts w:ascii="Times New Roman" w:hAnsi="Times New Roman" w:cs="Times New Roman"/>
          <w:sz w:val="24"/>
          <w:szCs w:val="24"/>
        </w:rPr>
        <w:t>ыбираем</w:t>
      </w:r>
      <w:r w:rsidR="00784936">
        <w:rPr>
          <w:rFonts w:ascii="Times New Roman" w:hAnsi="Times New Roman" w:cs="Times New Roman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  <w:r w:rsidR="0094032A">
        <w:rPr>
          <w:rFonts w:ascii="Times New Roman" w:hAnsi="Times New Roman" w:cs="Times New Roman"/>
          <w:sz w:val="24"/>
          <w:szCs w:val="24"/>
        </w:rPr>
        <w:t xml:space="preserve"> «Стили </w:t>
      </w:r>
      <w:proofErr w:type="spellStart"/>
      <w:r w:rsidR="0094032A">
        <w:rPr>
          <w:rFonts w:ascii="Times New Roman" w:hAnsi="Times New Roman" w:cs="Times New Roman"/>
          <w:sz w:val="24"/>
          <w:szCs w:val="24"/>
        </w:rPr>
        <w:t>автоформата</w:t>
      </w:r>
      <w:proofErr w:type="spellEnd"/>
      <w:r w:rsidR="0094032A">
        <w:rPr>
          <w:rFonts w:ascii="Times New Roman" w:hAnsi="Times New Roman" w:cs="Times New Roman"/>
          <w:sz w:val="24"/>
          <w:szCs w:val="24"/>
        </w:rPr>
        <w:t>»</w:t>
      </w:r>
    </w:p>
    <w:p w14:paraId="188BF530" w14:textId="28B2724F" w:rsidR="00E43ECB" w:rsidRDefault="00EA7EC3">
      <w:pPr>
        <w:rPr>
          <w:rFonts w:ascii="Times New Roman" w:hAnsi="Times New Roman" w:cs="Times New Roman"/>
          <w:sz w:val="24"/>
          <w:szCs w:val="24"/>
        </w:rPr>
      </w:pPr>
      <w:r w:rsidRPr="00EA7EC3">
        <w:rPr>
          <w:noProof/>
        </w:rPr>
        <w:drawing>
          <wp:anchor distT="0" distB="0" distL="114300" distR="114300" simplePos="0" relativeHeight="251659264" behindDoc="0" locked="0" layoutInCell="1" allowOverlap="1" wp14:anchorId="437D25CA" wp14:editId="2CAFC14F">
            <wp:simplePos x="0" y="0"/>
            <wp:positionH relativeFrom="page">
              <wp:align>center</wp:align>
            </wp:positionH>
            <wp:positionV relativeFrom="paragraph">
              <wp:posOffset>312420</wp:posOffset>
            </wp:positionV>
            <wp:extent cx="3962400" cy="2536190"/>
            <wp:effectExtent l="0" t="0" r="0" b="0"/>
            <wp:wrapTopAndBottom/>
            <wp:docPr id="18403336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33369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sz w:val="24"/>
          <w:szCs w:val="24"/>
        </w:rPr>
        <w:tab/>
        <w:t xml:space="preserve">Нам открывается </w:t>
      </w:r>
      <w:r w:rsidR="001D136F">
        <w:rPr>
          <w:rFonts w:ascii="Times New Roman" w:hAnsi="Times New Roman" w:cs="Times New Roman"/>
          <w:sz w:val="24"/>
          <w:szCs w:val="24"/>
        </w:rPr>
        <w:t>окно по</w:t>
      </w:r>
      <w:r w:rsidR="00000000">
        <w:rPr>
          <w:rFonts w:ascii="Times New Roman" w:hAnsi="Times New Roman" w:cs="Times New Roman"/>
          <w:sz w:val="24"/>
          <w:szCs w:val="24"/>
        </w:rPr>
        <w:t xml:space="preserve"> работе с данным инструментом </w:t>
      </w:r>
    </w:p>
    <w:p w14:paraId="2E4B3173" w14:textId="2F8A6082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разделе </w:t>
      </w:r>
      <w:r>
        <w:rPr>
          <w:rFonts w:ascii="Times New Roman" w:hAnsi="Times New Roman" w:cs="Times New Roman"/>
          <w:b/>
          <w:sz w:val="24"/>
          <w:szCs w:val="24"/>
        </w:rPr>
        <w:t>Формат</w:t>
      </w:r>
      <w:r>
        <w:rPr>
          <w:rFonts w:ascii="Times New Roman" w:hAnsi="Times New Roman" w:cs="Times New Roman"/>
          <w:sz w:val="24"/>
          <w:szCs w:val="24"/>
        </w:rPr>
        <w:t xml:space="preserve"> мы можем выбирать различные стили оформления таблицы</w:t>
      </w:r>
    </w:p>
    <w:p w14:paraId="15B4CC4A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формате представлено (11 вариантов стилей оформления)</w:t>
      </w:r>
    </w:p>
    <w:p w14:paraId="540DFF9C" w14:textId="77777777" w:rsidR="00E43ECB" w:rsidRDefault="0000000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примеру, возьмем стиль </w:t>
      </w:r>
      <w:r>
        <w:rPr>
          <w:rFonts w:ascii="Times New Roman" w:hAnsi="Times New Roman" w:cs="Times New Roman"/>
          <w:b/>
          <w:sz w:val="24"/>
          <w:szCs w:val="24"/>
        </w:rPr>
        <w:t>«Финансовый»</w:t>
      </w:r>
      <w:r>
        <w:rPr>
          <w:rFonts w:ascii="Times New Roman" w:hAnsi="Times New Roman" w:cs="Times New Roman"/>
          <w:sz w:val="24"/>
          <w:szCs w:val="24"/>
        </w:rPr>
        <w:t xml:space="preserve"> выбираем его и нажимаем кнопку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</w:p>
    <w:p w14:paraId="3813DD83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получаем следующий результат оформления</w:t>
      </w:r>
      <w:r>
        <w:rPr>
          <w:noProof/>
        </w:rPr>
        <w:drawing>
          <wp:inline distT="0" distB="0" distL="0" distR="0" wp14:anchorId="6BE681FE" wp14:editId="0515E40A">
            <wp:extent cx="4564380" cy="1021715"/>
            <wp:effectExtent l="0" t="0" r="0" b="0"/>
            <wp:docPr id="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5BC42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разделе </w:t>
      </w:r>
      <w:r>
        <w:rPr>
          <w:rFonts w:ascii="Times New Roman" w:hAnsi="Times New Roman" w:cs="Times New Roman"/>
          <w:b/>
          <w:sz w:val="24"/>
          <w:szCs w:val="24"/>
        </w:rPr>
        <w:t xml:space="preserve">Форматирование </w:t>
      </w:r>
      <w:r>
        <w:rPr>
          <w:rFonts w:ascii="Times New Roman" w:hAnsi="Times New Roman" w:cs="Times New Roman"/>
          <w:sz w:val="24"/>
          <w:szCs w:val="24"/>
        </w:rPr>
        <w:t>можно включать и отключать функций обрамления выбранного стиля</w:t>
      </w:r>
    </w:p>
    <w:p w14:paraId="5BB42FBA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Числовой формат</w:t>
      </w:r>
      <w:r>
        <w:rPr>
          <w:rFonts w:ascii="Times New Roman" w:hAnsi="Times New Roman" w:cs="Times New Roman"/>
          <w:sz w:val="24"/>
          <w:szCs w:val="24"/>
        </w:rPr>
        <w:t xml:space="preserve"> – данный формат представляет 2 варианта оформления в виде валютного и числового.</w:t>
      </w:r>
    </w:p>
    <w:p w14:paraId="2A97E73C" w14:textId="77777777" w:rsidR="00E43ECB" w:rsidRDefault="00000000">
      <w:pPr>
        <w:keepNext/>
      </w:pPr>
      <w:r>
        <w:rPr>
          <w:noProof/>
        </w:rPr>
        <mc:AlternateContent>
          <mc:Choice Requires="wps">
            <w:drawing>
              <wp:inline distT="0" distB="0" distL="0" distR="0" wp14:anchorId="33DA035D" wp14:editId="4DBFD54F">
                <wp:extent cx="1717675" cy="1383030"/>
                <wp:effectExtent l="57150" t="0" r="54610" b="122555"/>
                <wp:docPr id="6" name="Фигура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Фигура1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1717560" cy="1383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outerShdw blurRad="50760" dist="50760" dir="5400000" algn="ctr" rotWithShape="0">
                            <a:srgbClr val="000000"/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Фигура1" stroked="f" o:allowincell="f" style="position:absolute;margin-left:0pt;margin-top:-118.6pt;width:135.2pt;height:108.85pt;mso-wrap-style:none;v-text-anchor:middle;mso-position-vertical:top" wp14:anchorId="267FC105" type="_x0000_t75">
                <v:imagedata r:id="rId9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 w14:paraId="208EBB85" w14:textId="77777777" w:rsidR="00E43ECB" w:rsidRDefault="00000000">
      <w:pPr>
        <w:pStyle w:val="aa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Рисунок </w:t>
      </w:r>
      <w:r>
        <w:rPr>
          <w:b/>
          <w:color w:val="000000" w:themeColor="text1"/>
        </w:rPr>
        <w:fldChar w:fldCharType="begin"/>
      </w:r>
      <w:r>
        <w:rPr>
          <w:b/>
          <w:color w:val="000000"/>
        </w:rPr>
        <w:instrText xml:space="preserve"> SEQ Рисунок \* ARABIC </w:instrText>
      </w:r>
      <w:r>
        <w:rPr>
          <w:b/>
          <w:color w:val="000000"/>
        </w:rPr>
        <w:fldChar w:fldCharType="separate"/>
      </w:r>
      <w:r>
        <w:rPr>
          <w:b/>
          <w:color w:val="000000"/>
        </w:rPr>
        <w:t>1</w:t>
      </w:r>
      <w:r>
        <w:rPr>
          <w:b/>
          <w:color w:val="000000"/>
        </w:rPr>
        <w:fldChar w:fldCharType="end"/>
      </w:r>
      <w:r>
        <w:rPr>
          <w:b/>
          <w:color w:val="000000" w:themeColor="text1"/>
        </w:rPr>
        <w:t xml:space="preserve"> Числовой формат</w:t>
      </w:r>
    </w:p>
    <w:p w14:paraId="1EBCA52D" w14:textId="77777777" w:rsidR="00E43ECB" w:rsidRDefault="00000000">
      <w:pPr>
        <w:keepNext/>
      </w:pPr>
      <w:r>
        <w:rPr>
          <w:noProof/>
        </w:rPr>
        <mc:AlternateContent>
          <mc:Choice Requires="wps">
            <w:drawing>
              <wp:inline distT="0" distB="0" distL="0" distR="0" wp14:anchorId="53671F53" wp14:editId="36299502">
                <wp:extent cx="1725295" cy="1372870"/>
                <wp:effectExtent l="57150" t="0" r="65405" b="113030"/>
                <wp:docPr id="7" name="Фигура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Фигура2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1725120" cy="1373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outerShdw blurRad="50760" dist="50760" dir="5400000" algn="ctr" rotWithShape="0">
                            <a:srgbClr val="000000"/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Фигура2" stroked="f" o:allowincell="f" style="position:absolute;margin-left:0pt;margin-top:-117.05pt;width:135.8pt;height:108.05pt;mso-wrap-style:none;v-text-anchor:middle;mso-position-vertical:top" wp14:anchorId="0486DD8F" type="_x0000_t75">
                <v:imagedata r:id="rId11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 w14:paraId="46196A3E" w14:textId="77777777" w:rsidR="00E43ECB" w:rsidRDefault="00000000">
      <w:pPr>
        <w:pStyle w:val="aa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Рисунок </w:t>
      </w:r>
      <w:r>
        <w:rPr>
          <w:b/>
          <w:color w:val="000000" w:themeColor="text1"/>
        </w:rPr>
        <w:fldChar w:fldCharType="begin"/>
      </w:r>
      <w:r>
        <w:rPr>
          <w:b/>
          <w:color w:val="000000"/>
        </w:rPr>
        <w:instrText xml:space="preserve"> SEQ Рисунок \* ARABIC </w:instrText>
      </w:r>
      <w:r>
        <w:rPr>
          <w:b/>
          <w:color w:val="000000"/>
        </w:rPr>
        <w:fldChar w:fldCharType="separate"/>
      </w:r>
      <w:r>
        <w:rPr>
          <w:b/>
          <w:color w:val="000000"/>
        </w:rPr>
        <w:t>2</w:t>
      </w:r>
      <w:r>
        <w:rPr>
          <w:b/>
          <w:color w:val="000000"/>
        </w:rPr>
        <w:fldChar w:fldCharType="end"/>
      </w:r>
      <w:r>
        <w:rPr>
          <w:b/>
          <w:color w:val="000000" w:themeColor="text1"/>
        </w:rPr>
        <w:t xml:space="preserve"> Валютный формат</w:t>
      </w:r>
    </w:p>
    <w:p w14:paraId="580D9D85" w14:textId="5ABE1F1E" w:rsidR="00E43ECB" w:rsidRDefault="001D136F">
      <w:pPr>
        <w:keepNext/>
      </w:pPr>
      <w:r w:rsidRPr="001D136F">
        <w:rPr>
          <w:rFonts w:ascii="Times New Roman" w:hAnsi="Times New Roman" w:cs="Times New Roman"/>
          <w:bCs/>
          <w:sz w:val="24"/>
          <w:szCs w:val="24"/>
        </w:rPr>
        <w:t xml:space="preserve">В области форматирования представлены следующие </w:t>
      </w:r>
      <w:r w:rsidR="00392C84">
        <w:rPr>
          <w:rFonts w:ascii="Times New Roman" w:hAnsi="Times New Roman" w:cs="Times New Roman"/>
          <w:bCs/>
          <w:sz w:val="24"/>
          <w:szCs w:val="24"/>
        </w:rPr>
        <w:t>функции</w:t>
      </w:r>
      <w:r w:rsidRPr="001D136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00000">
        <w:rPr>
          <w:rFonts w:ascii="Times New Roman" w:hAnsi="Times New Roman" w:cs="Times New Roman"/>
          <w:b/>
          <w:sz w:val="24"/>
          <w:szCs w:val="24"/>
        </w:rPr>
        <w:t xml:space="preserve">Шрифт – </w:t>
      </w:r>
      <w:r w:rsidR="00392C84">
        <w:rPr>
          <w:rFonts w:ascii="Times New Roman" w:hAnsi="Times New Roman" w:cs="Times New Roman"/>
          <w:sz w:val="24"/>
          <w:szCs w:val="24"/>
        </w:rPr>
        <w:t xml:space="preserve">необходимо </w:t>
      </w:r>
      <w:proofErr w:type="gramStart"/>
      <w:r w:rsidR="00392C84">
        <w:rPr>
          <w:rFonts w:ascii="Times New Roman" w:hAnsi="Times New Roman" w:cs="Times New Roman"/>
          <w:sz w:val="24"/>
          <w:szCs w:val="24"/>
        </w:rPr>
        <w:t>для</w:t>
      </w:r>
      <w:r w:rsidR="00000000">
        <w:rPr>
          <w:rFonts w:ascii="Times New Roman" w:hAnsi="Times New Roman" w:cs="Times New Roman"/>
          <w:sz w:val="24"/>
          <w:szCs w:val="24"/>
        </w:rPr>
        <w:t xml:space="preserve"> уменьшение</w:t>
      </w:r>
      <w:proofErr w:type="gramEnd"/>
      <w:r w:rsidR="00000000">
        <w:rPr>
          <w:rFonts w:ascii="Times New Roman" w:hAnsi="Times New Roman" w:cs="Times New Roman"/>
          <w:sz w:val="24"/>
          <w:szCs w:val="24"/>
        </w:rPr>
        <w:t xml:space="preserve"> или увеличения шрифта на 1 пт. </w:t>
      </w:r>
      <w:r w:rsidR="00000000">
        <w:rPr>
          <w:noProof/>
        </w:rPr>
        <w:drawing>
          <wp:inline distT="0" distB="0" distL="0" distR="0" wp14:anchorId="7446501B" wp14:editId="487C089B">
            <wp:extent cx="1838325" cy="1428750"/>
            <wp:effectExtent l="0" t="0" r="0" b="0"/>
            <wp:docPr id="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lang w:eastAsia="ru-RU"/>
        </w:rPr>
        <w:t xml:space="preserve"> </w:t>
      </w:r>
    </w:p>
    <w:p w14:paraId="1D60DEB8" w14:textId="77777777" w:rsidR="00E43ECB" w:rsidRDefault="00000000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</w:rPr>
        <w:t xml:space="preserve">Рисунок </w:t>
      </w:r>
      <w:r>
        <w:rPr>
          <w:b/>
          <w:color w:val="000000" w:themeColor="text1"/>
        </w:rPr>
        <w:fldChar w:fldCharType="begin"/>
      </w:r>
      <w:r>
        <w:rPr>
          <w:b/>
          <w:color w:val="000000"/>
        </w:rPr>
        <w:instrText xml:space="preserve"> SEQ Рисунок \* ARABIC </w:instrText>
      </w:r>
      <w:r>
        <w:rPr>
          <w:b/>
          <w:color w:val="000000"/>
        </w:rPr>
        <w:fldChar w:fldCharType="separate"/>
      </w:r>
      <w:r>
        <w:rPr>
          <w:b/>
          <w:color w:val="000000"/>
        </w:rPr>
        <w:t>3</w:t>
      </w:r>
      <w:r>
        <w:rPr>
          <w:b/>
          <w:color w:val="000000"/>
        </w:rPr>
        <w:fldChar w:fldCharType="end"/>
      </w:r>
      <w:r>
        <w:rPr>
          <w:b/>
          <w:color w:val="000000" w:themeColor="text1"/>
        </w:rPr>
        <w:t xml:space="preserve"> Формат Шрифт</w:t>
      </w:r>
    </w:p>
    <w:p w14:paraId="284D05CC" w14:textId="1B768A1D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Границы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C84">
        <w:rPr>
          <w:rFonts w:ascii="Times New Roman" w:hAnsi="Times New Roman" w:cs="Times New Roman"/>
          <w:sz w:val="24"/>
          <w:szCs w:val="24"/>
        </w:rPr>
        <w:t>позволяет</w:t>
      </w:r>
      <w:r>
        <w:rPr>
          <w:rFonts w:ascii="Times New Roman" w:hAnsi="Times New Roman" w:cs="Times New Roman"/>
          <w:sz w:val="24"/>
          <w:szCs w:val="24"/>
        </w:rPr>
        <w:t xml:space="preserve"> убира</w:t>
      </w:r>
      <w:r w:rsidR="00392C84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или накладыва</w:t>
      </w:r>
      <w:r w:rsidR="00392C84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обрамление границ таблицы</w:t>
      </w:r>
    </w:p>
    <w:p w14:paraId="2DE42B7E" w14:textId="77777777" w:rsidR="00E43ECB" w:rsidRDefault="00000000">
      <w:pPr>
        <w:keepNext/>
      </w:pPr>
      <w:r>
        <w:rPr>
          <w:noProof/>
        </w:rPr>
        <w:lastRenderedPageBreak/>
        <w:drawing>
          <wp:inline distT="0" distB="0" distL="0" distR="0" wp14:anchorId="5962F241" wp14:editId="43F4A08C">
            <wp:extent cx="1772920" cy="1414780"/>
            <wp:effectExtent l="0" t="0" r="0" b="0"/>
            <wp:docPr id="9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54616" w14:textId="77777777" w:rsidR="00E43ECB" w:rsidRDefault="00000000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</w:rPr>
        <w:t xml:space="preserve">Рисунок </w:t>
      </w:r>
      <w:r>
        <w:rPr>
          <w:b/>
          <w:color w:val="000000" w:themeColor="text1"/>
        </w:rPr>
        <w:fldChar w:fldCharType="begin"/>
      </w:r>
      <w:r>
        <w:rPr>
          <w:b/>
          <w:color w:val="000000"/>
        </w:rPr>
        <w:instrText xml:space="preserve"> SEQ Рисунок \* ARABIC </w:instrText>
      </w:r>
      <w:r>
        <w:rPr>
          <w:b/>
          <w:color w:val="000000"/>
        </w:rPr>
        <w:fldChar w:fldCharType="separate"/>
      </w:r>
      <w:r>
        <w:rPr>
          <w:b/>
          <w:color w:val="000000"/>
        </w:rPr>
        <w:t>4</w:t>
      </w:r>
      <w:r>
        <w:rPr>
          <w:b/>
          <w:color w:val="000000"/>
        </w:rPr>
        <w:fldChar w:fldCharType="end"/>
      </w:r>
      <w:r>
        <w:rPr>
          <w:b/>
          <w:color w:val="000000" w:themeColor="text1"/>
        </w:rPr>
        <w:t xml:space="preserve"> Формат Границы</w:t>
      </w:r>
    </w:p>
    <w:p w14:paraId="393E6E25" w14:textId="7251D8F3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Орнамент</w:t>
      </w:r>
      <w:r>
        <w:rPr>
          <w:rFonts w:ascii="Times New Roman" w:hAnsi="Times New Roman" w:cs="Times New Roman"/>
          <w:sz w:val="24"/>
          <w:szCs w:val="24"/>
        </w:rPr>
        <w:t xml:space="preserve"> – данный формат используется в виде графического </w:t>
      </w:r>
      <w:r w:rsidR="00EA7EC3">
        <w:rPr>
          <w:rFonts w:ascii="Times New Roman" w:hAnsi="Times New Roman" w:cs="Times New Roman"/>
          <w:sz w:val="24"/>
          <w:szCs w:val="24"/>
        </w:rPr>
        <w:t>выделения</w:t>
      </w:r>
      <w:r>
        <w:rPr>
          <w:rFonts w:ascii="Times New Roman" w:hAnsi="Times New Roman" w:cs="Times New Roman"/>
          <w:sz w:val="24"/>
          <w:szCs w:val="24"/>
        </w:rPr>
        <w:t xml:space="preserve"> начальных столбцов </w:t>
      </w:r>
    </w:p>
    <w:p w14:paraId="2B14451A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ABFFB25" wp14:editId="52127D94">
            <wp:extent cx="4262120" cy="302260"/>
            <wp:effectExtent l="0" t="0" r="0" b="0"/>
            <wp:docPr id="10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BD11C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Выравнивание</w:t>
      </w:r>
      <w:r>
        <w:rPr>
          <w:rFonts w:ascii="Times New Roman" w:hAnsi="Times New Roman" w:cs="Times New Roman"/>
          <w:sz w:val="24"/>
          <w:szCs w:val="24"/>
        </w:rPr>
        <w:t xml:space="preserve"> – данный формат служит выравниванием начальных столбцов, по левому краю, по середине</w:t>
      </w:r>
    </w:p>
    <w:p w14:paraId="3181F0C5" w14:textId="77777777" w:rsidR="00E43ECB" w:rsidRDefault="00000000">
      <w:pPr>
        <w:keepNext/>
      </w:pPr>
      <w:r>
        <w:rPr>
          <w:noProof/>
        </w:rPr>
        <w:drawing>
          <wp:inline distT="0" distB="0" distL="0" distR="0" wp14:anchorId="2A686704" wp14:editId="0244CC8A">
            <wp:extent cx="1558290" cy="1238885"/>
            <wp:effectExtent l="0" t="0" r="0" b="0"/>
            <wp:docPr id="1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E87FC" w14:textId="77777777" w:rsidR="00E43ECB" w:rsidRDefault="00000000">
      <w:pPr>
        <w:pStyle w:val="aa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Рисунок </w:t>
      </w:r>
      <w:r>
        <w:rPr>
          <w:b/>
          <w:color w:val="000000" w:themeColor="text1"/>
        </w:rPr>
        <w:fldChar w:fldCharType="begin"/>
      </w:r>
      <w:r>
        <w:rPr>
          <w:b/>
          <w:color w:val="000000"/>
        </w:rPr>
        <w:instrText xml:space="preserve"> SEQ Рисунок \* ARABIC </w:instrText>
      </w:r>
      <w:r>
        <w:rPr>
          <w:b/>
          <w:color w:val="000000"/>
        </w:rPr>
        <w:fldChar w:fldCharType="separate"/>
      </w:r>
      <w:r>
        <w:rPr>
          <w:b/>
          <w:color w:val="000000"/>
        </w:rPr>
        <w:t>5</w:t>
      </w:r>
      <w:r>
        <w:rPr>
          <w:b/>
          <w:color w:val="000000"/>
        </w:rPr>
        <w:fldChar w:fldCharType="end"/>
      </w:r>
      <w:r>
        <w:rPr>
          <w:b/>
          <w:color w:val="000000" w:themeColor="text1"/>
        </w:rPr>
        <w:t xml:space="preserve"> Формат Выравнивание</w:t>
      </w:r>
    </w:p>
    <w:p w14:paraId="1FB3C742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Автоподбор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ширины и высоты</w:t>
      </w:r>
      <w:r>
        <w:rPr>
          <w:rFonts w:ascii="Times New Roman" w:hAnsi="Times New Roman" w:cs="Times New Roman"/>
          <w:sz w:val="24"/>
          <w:szCs w:val="24"/>
        </w:rPr>
        <w:t xml:space="preserve"> – данный формат служит подбору оптимального размера таблицы по ширине и высоте</w:t>
      </w:r>
    </w:p>
    <w:p w14:paraId="4EEFFA5B" w14:textId="77777777" w:rsidR="00E43ECB" w:rsidRDefault="00000000">
      <w:pPr>
        <w:keepNext/>
      </w:pPr>
      <w:r>
        <w:rPr>
          <w:noProof/>
        </w:rPr>
        <w:drawing>
          <wp:inline distT="0" distB="0" distL="0" distR="0" wp14:anchorId="24677392" wp14:editId="2FC96CAD">
            <wp:extent cx="1838325" cy="1244600"/>
            <wp:effectExtent l="0" t="0" r="0" b="0"/>
            <wp:docPr id="1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4448E" w14:textId="77777777" w:rsidR="00E43ECB" w:rsidRPr="00EA7EC3" w:rsidRDefault="00000000">
      <w:pPr>
        <w:pStyle w:val="aa"/>
        <w:rPr>
          <w:b/>
          <w:color w:val="000000" w:themeColor="text1"/>
        </w:rPr>
      </w:pPr>
      <w:r w:rsidRPr="00EA7EC3">
        <w:rPr>
          <w:b/>
          <w:color w:val="000000" w:themeColor="text1"/>
        </w:rPr>
        <w:t xml:space="preserve">Рисунок </w:t>
      </w:r>
      <w:r w:rsidRPr="00EA7EC3">
        <w:rPr>
          <w:b/>
          <w:color w:val="000000" w:themeColor="text1"/>
        </w:rPr>
        <w:fldChar w:fldCharType="begin"/>
      </w:r>
      <w:r w:rsidRPr="00EA7EC3">
        <w:rPr>
          <w:b/>
          <w:color w:val="000000" w:themeColor="text1"/>
        </w:rPr>
        <w:instrText xml:space="preserve"> SEQ Рисунок \* ARABIC </w:instrText>
      </w:r>
      <w:r w:rsidRPr="00EA7EC3">
        <w:rPr>
          <w:b/>
          <w:color w:val="000000" w:themeColor="text1"/>
        </w:rPr>
        <w:fldChar w:fldCharType="separate"/>
      </w:r>
      <w:r w:rsidRPr="00EA7EC3">
        <w:rPr>
          <w:b/>
          <w:color w:val="000000" w:themeColor="text1"/>
        </w:rPr>
        <w:t>6</w:t>
      </w:r>
      <w:r w:rsidRPr="00EA7EC3">
        <w:rPr>
          <w:b/>
          <w:color w:val="000000" w:themeColor="text1"/>
        </w:rPr>
        <w:fldChar w:fldCharType="end"/>
      </w:r>
      <w:r w:rsidRPr="00EA7EC3">
        <w:rPr>
          <w:b/>
          <w:color w:val="000000" w:themeColor="text1"/>
        </w:rPr>
        <w:t xml:space="preserve"> Формат </w:t>
      </w:r>
      <w:proofErr w:type="spellStart"/>
      <w:r w:rsidRPr="00EA7EC3">
        <w:rPr>
          <w:b/>
          <w:color w:val="000000" w:themeColor="text1"/>
        </w:rPr>
        <w:t>Автоподбор</w:t>
      </w:r>
      <w:proofErr w:type="spellEnd"/>
      <w:r w:rsidRPr="00EA7EC3">
        <w:rPr>
          <w:b/>
          <w:color w:val="000000" w:themeColor="text1"/>
        </w:rPr>
        <w:t xml:space="preserve"> ширины и высоты.</w:t>
      </w:r>
    </w:p>
    <w:p w14:paraId="0CA6F114" w14:textId="54B106BD" w:rsidR="00E43ECB" w:rsidRDefault="00392C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>При желании можно произве</w:t>
      </w:r>
      <w:r w:rsidR="006B40F4">
        <w:rPr>
          <w:noProof/>
        </w:rPr>
        <w:t>сти изменения с существующеми стилями формта для этого в меню автофомата есть дополнения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B388C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Добавить</w:t>
      </w:r>
      <w:r>
        <w:rPr>
          <w:rFonts w:ascii="Times New Roman" w:hAnsi="Times New Roman" w:cs="Times New Roman"/>
          <w:sz w:val="24"/>
          <w:szCs w:val="24"/>
        </w:rPr>
        <w:t xml:space="preserve"> – данная кнопка отвечает за добавление своего стиля оформления</w:t>
      </w:r>
    </w:p>
    <w:p w14:paraId="41353A1C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Удалить</w:t>
      </w:r>
      <w:r>
        <w:rPr>
          <w:rFonts w:ascii="Times New Roman" w:hAnsi="Times New Roman" w:cs="Times New Roman"/>
          <w:sz w:val="24"/>
          <w:szCs w:val="24"/>
        </w:rPr>
        <w:t xml:space="preserve"> – данная кнопка отвечает за удаление выбранного стиля</w:t>
      </w:r>
    </w:p>
    <w:p w14:paraId="320329B3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Переименовать</w:t>
      </w:r>
      <w:r>
        <w:rPr>
          <w:rFonts w:ascii="Times New Roman" w:hAnsi="Times New Roman" w:cs="Times New Roman"/>
          <w:sz w:val="24"/>
          <w:szCs w:val="24"/>
        </w:rPr>
        <w:t xml:space="preserve"> – данная кнопка отвечает за изменение названия выбранного стиля</w:t>
      </w:r>
    </w:p>
    <w:p w14:paraId="3E639696" w14:textId="408320A9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 также можете настроить свой собственный стиль оформления с помощью инструментов боковой панели, вы</w:t>
      </w:r>
      <w:r w:rsidR="006B40F4">
        <w:rPr>
          <w:noProof/>
        </w:rPr>
        <w:drawing>
          <wp:anchor distT="0" distB="0" distL="114300" distR="114300" simplePos="0" relativeHeight="251662336" behindDoc="0" locked="0" layoutInCell="1" allowOverlap="1" wp14:anchorId="0188C4D9" wp14:editId="6C76534F">
            <wp:simplePos x="0" y="0"/>
            <wp:positionH relativeFrom="column">
              <wp:posOffset>2227580</wp:posOffset>
            </wp:positionH>
            <wp:positionV relativeFrom="paragraph">
              <wp:posOffset>186055</wp:posOffset>
            </wp:positionV>
            <wp:extent cx="857250" cy="2226310"/>
            <wp:effectExtent l="0" t="0" r="0" b="2540"/>
            <wp:wrapTopAndBottom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бираем раздел </w:t>
      </w:r>
      <w:r>
        <w:rPr>
          <w:rFonts w:ascii="Times New Roman" w:hAnsi="Times New Roman" w:cs="Times New Roman"/>
          <w:b/>
          <w:sz w:val="24"/>
          <w:szCs w:val="24"/>
        </w:rPr>
        <w:t>«Стили»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4DB2D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развернувшемся панели присутствуют различные разделы, о них мы как раз и поговорим</w:t>
      </w:r>
    </w:p>
    <w:p w14:paraId="22A9094B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80EBE10" wp14:editId="189E57C9">
            <wp:extent cx="2190750" cy="4987290"/>
            <wp:effectExtent l="0" t="0" r="0" b="0"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98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641B6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заголовком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Стили </w:t>
      </w:r>
      <w:r>
        <w:rPr>
          <w:rFonts w:ascii="Times New Roman" w:hAnsi="Times New Roman" w:cs="Times New Roman"/>
          <w:sz w:val="24"/>
          <w:szCs w:val="24"/>
        </w:rPr>
        <w:t xml:space="preserve">есть два раздела оформления, стили ячейки </w:t>
      </w:r>
      <w:r>
        <w:rPr>
          <w:noProof/>
        </w:rPr>
        <w:drawing>
          <wp:inline distT="0" distB="0" distL="0" distR="0" wp14:anchorId="0D9A8A0C" wp14:editId="7CAEA188">
            <wp:extent cx="333375" cy="333375"/>
            <wp:effectExtent l="0" t="0" r="0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и стили страницы </w:t>
      </w:r>
      <w:r>
        <w:rPr>
          <w:noProof/>
        </w:rPr>
        <w:drawing>
          <wp:inline distT="0" distB="0" distL="0" distR="0" wp14:anchorId="5277E0EE" wp14:editId="5BFCF47C">
            <wp:extent cx="314325" cy="304800"/>
            <wp:effectExtent l="0" t="0" r="0" b="0"/>
            <wp:docPr id="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теперь по подробнее об этих разделах</w:t>
      </w:r>
    </w:p>
    <w:p w14:paraId="3BA3B730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Стили ячейки</w:t>
      </w:r>
      <w:r>
        <w:rPr>
          <w:rFonts w:ascii="Times New Roman" w:hAnsi="Times New Roman" w:cs="Times New Roman"/>
          <w:sz w:val="24"/>
          <w:szCs w:val="24"/>
        </w:rPr>
        <w:t xml:space="preserve"> – содержат настройки шрифтов, выравнивания, границ, фона, форматов чисел (например, валюта, дата, номер) и защиты ячеек</w:t>
      </w:r>
    </w:p>
    <w:p w14:paraId="12B77EA3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Стили страницы</w:t>
      </w:r>
      <w:r>
        <w:rPr>
          <w:rFonts w:ascii="Times New Roman" w:hAnsi="Times New Roman" w:cs="Times New Roman"/>
          <w:sz w:val="24"/>
          <w:szCs w:val="24"/>
        </w:rPr>
        <w:t xml:space="preserve"> – содержит параметры колонтитулов, фона, обрамления</w:t>
      </w:r>
    </w:p>
    <w:p w14:paraId="2481F0A8" w14:textId="18082602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данного инструмента вы можете дорабатывать уже готовые ваши шаблоны оформления таблиц, также их сохранять и использовать для дальнейшей работы</w:t>
      </w:r>
      <w:r w:rsidR="006B40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A34C6" w14:textId="77777777" w:rsidR="00E43ECB" w:rsidRDefault="00E43EC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4C75E4E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Хочу обратить Ваше внимание!</w:t>
      </w:r>
      <w:r>
        <w:rPr>
          <w:rFonts w:ascii="Times New Roman" w:hAnsi="Times New Roman" w:cs="Times New Roman"/>
          <w:sz w:val="24"/>
          <w:szCs w:val="24"/>
        </w:rPr>
        <w:t xml:space="preserve"> что помимо графического оформления таблицы, в разделе </w:t>
      </w:r>
      <w:r>
        <w:rPr>
          <w:rFonts w:ascii="Times New Roman" w:hAnsi="Times New Roman" w:cs="Times New Roman"/>
          <w:b/>
          <w:sz w:val="24"/>
          <w:szCs w:val="24"/>
        </w:rPr>
        <w:t>формат</w:t>
      </w:r>
      <w:r>
        <w:rPr>
          <w:rFonts w:ascii="Times New Roman" w:hAnsi="Times New Roman" w:cs="Times New Roman"/>
          <w:sz w:val="24"/>
          <w:szCs w:val="24"/>
        </w:rPr>
        <w:t xml:space="preserve"> присутствует еще функционал оформления заднего фона таблицы</w:t>
      </w:r>
    </w:p>
    <w:p w14:paraId="2F79B007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воспользоваться данным инструментом, перейдите в раздел </w:t>
      </w:r>
      <w:r>
        <w:rPr>
          <w:rFonts w:ascii="Times New Roman" w:hAnsi="Times New Roman" w:cs="Times New Roman"/>
          <w:b/>
          <w:sz w:val="24"/>
          <w:szCs w:val="24"/>
        </w:rPr>
        <w:t>Формат&gt; Выбор тем</w:t>
      </w:r>
      <w:r>
        <w:rPr>
          <w:noProof/>
        </w:rPr>
        <w:drawing>
          <wp:inline distT="0" distB="0" distL="0" distR="0" wp14:anchorId="123C13B7" wp14:editId="25CCFEB7">
            <wp:extent cx="2324100" cy="3784600"/>
            <wp:effectExtent l="0" t="0" r="0" b="0"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2C047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Появится список с выбором различных заливок заднего фона таблицы</w:t>
      </w:r>
    </w:p>
    <w:p w14:paraId="6977456C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данном списке представлено </w:t>
      </w:r>
      <w:r>
        <w:rPr>
          <w:rFonts w:ascii="Times New Roman" w:hAnsi="Times New Roman" w:cs="Times New Roman"/>
          <w:b/>
          <w:sz w:val="24"/>
          <w:szCs w:val="24"/>
        </w:rPr>
        <w:t>18 вариантов заливок</w:t>
      </w:r>
      <w:r>
        <w:rPr>
          <w:rFonts w:ascii="Times New Roman" w:hAnsi="Times New Roman" w:cs="Times New Roman"/>
          <w:sz w:val="24"/>
          <w:szCs w:val="24"/>
        </w:rPr>
        <w:t xml:space="preserve"> заднего фона таблицы </w:t>
      </w:r>
      <w:r>
        <w:rPr>
          <w:noProof/>
        </w:rPr>
        <w:drawing>
          <wp:inline distT="0" distB="0" distL="0" distR="0" wp14:anchorId="445484E7" wp14:editId="797B6443">
            <wp:extent cx="2162175" cy="3338195"/>
            <wp:effectExtent l="0" t="0" r="0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F3413" w14:textId="77777777" w:rsidR="00E43ECB" w:rsidRPr="001400A2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Pr="001400A2">
        <w:rPr>
          <w:rFonts w:ascii="Times New Roman" w:hAnsi="Times New Roman" w:cs="Times New Roman"/>
          <w:b/>
          <w:sz w:val="24"/>
          <w:szCs w:val="24"/>
        </w:rPr>
        <w:t>:</w:t>
      </w:r>
    </w:p>
    <w:p w14:paraId="1F6D8FB3" w14:textId="77777777" w:rsidR="00E43ECB" w:rsidRDefault="000000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Вы также можете в любое время вернуть классическое оформление заднего фона таблицы обратно, выбрав вариант заливки </w:t>
      </w:r>
      <w:r>
        <w:rPr>
          <w:rFonts w:ascii="Times New Roman" w:hAnsi="Times New Roman" w:cs="Times New Roman"/>
          <w:b/>
          <w:sz w:val="24"/>
          <w:szCs w:val="24"/>
        </w:rPr>
        <w:t xml:space="preserve">(По умолчанию) </w:t>
      </w:r>
      <w:r>
        <w:rPr>
          <w:rFonts w:ascii="Times New Roman" w:hAnsi="Times New Roman" w:cs="Times New Roman"/>
          <w:sz w:val="24"/>
          <w:szCs w:val="24"/>
        </w:rPr>
        <w:t xml:space="preserve">и нажав кнопку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</w:p>
    <w:p w14:paraId="492E94DA" w14:textId="77777777" w:rsidR="00E43ECB" w:rsidRDefault="00E43ECB">
      <w:pPr>
        <w:rPr>
          <w:rFonts w:ascii="Times New Roman" w:hAnsi="Times New Roman" w:cs="Times New Roman"/>
          <w:sz w:val="24"/>
          <w:szCs w:val="24"/>
        </w:rPr>
      </w:pPr>
    </w:p>
    <w:p w14:paraId="1B114C55" w14:textId="77777777" w:rsidR="00E43ECB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очистить формат стиля таблицы, выделяем таблицу, нажимаем правой кнопкой на выделенную таблицу в появившемся окошке выбираем </w:t>
      </w:r>
      <w:r>
        <w:rPr>
          <w:rFonts w:ascii="Times New Roman" w:hAnsi="Times New Roman" w:cs="Times New Roman"/>
          <w:b/>
          <w:sz w:val="24"/>
          <w:szCs w:val="24"/>
        </w:rPr>
        <w:t xml:space="preserve">очистить форматирование </w:t>
      </w:r>
      <w:r>
        <w:rPr>
          <w:rFonts w:ascii="Times New Roman" w:hAnsi="Times New Roman" w:cs="Times New Roman"/>
          <w:sz w:val="24"/>
          <w:szCs w:val="24"/>
        </w:rPr>
        <w:t xml:space="preserve">или комбинацию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Ctrl</w:t>
      </w:r>
      <w:r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>
        <w:rPr>
          <w:noProof/>
        </w:rPr>
        <w:drawing>
          <wp:inline distT="0" distB="0" distL="0" distR="0" wp14:anchorId="0DC25016" wp14:editId="72870546">
            <wp:extent cx="1995805" cy="2957830"/>
            <wp:effectExtent l="0" t="0" r="0" b="0"/>
            <wp:docPr id="2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A2A41" w14:textId="77777777" w:rsidR="00E43ECB" w:rsidRDefault="00E43E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3BD20" w14:textId="77777777" w:rsidR="00E43ECB" w:rsidRDefault="00E43E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B79B4" w14:textId="77777777" w:rsidR="00E43ECB" w:rsidRDefault="00E43E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89DD2" w14:textId="77777777" w:rsidR="00E43ECB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Сводная таблица</w:t>
      </w:r>
    </w:p>
    <w:p w14:paraId="7E6B5A4D" w14:textId="77777777" w:rsidR="00E43ECB" w:rsidRDefault="00E43E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43414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Сводная таблица</w:t>
      </w:r>
      <w:r>
        <w:rPr>
          <w:rFonts w:ascii="Times New Roman" w:hAnsi="Times New Roman" w:cs="Times New Roman"/>
          <w:sz w:val="24"/>
          <w:szCs w:val="24"/>
        </w:rPr>
        <w:t xml:space="preserve"> — инструмент обработки данных, служащий для их обобщения.</w:t>
      </w:r>
    </w:p>
    <w:p w14:paraId="3FFEEA10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 чтобы использовать данный инструмент, для этого нужно выполнить следующие действия:</w:t>
      </w:r>
    </w:p>
    <w:p w14:paraId="316638F6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Выделяем таблицу</w:t>
      </w:r>
    </w:p>
    <w:p w14:paraId="39A40458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0E251DB" wp14:editId="456B091D">
            <wp:extent cx="5940425" cy="1520190"/>
            <wp:effectExtent l="0" t="0" r="0" b="0"/>
            <wp:docPr id="2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768AD" w14:textId="77777777" w:rsidR="00E43ECB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Переходим в раздел </w:t>
      </w:r>
      <w:r>
        <w:rPr>
          <w:rFonts w:ascii="Times New Roman" w:hAnsi="Times New Roman" w:cs="Times New Roman"/>
          <w:b/>
          <w:sz w:val="24"/>
          <w:szCs w:val="24"/>
        </w:rPr>
        <w:t xml:space="preserve">Вставка </w:t>
      </w:r>
    </w:p>
    <w:p w14:paraId="2287A458" w14:textId="77777777" w:rsidR="00E43ECB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Нажимаем на </w:t>
      </w:r>
      <w:r>
        <w:rPr>
          <w:rFonts w:ascii="Times New Roman" w:hAnsi="Times New Roman" w:cs="Times New Roman"/>
          <w:b/>
          <w:sz w:val="24"/>
          <w:szCs w:val="24"/>
        </w:rPr>
        <w:t>«Сводная таблица»</w:t>
      </w:r>
    </w:p>
    <w:p w14:paraId="48B8823C" w14:textId="77777777" w:rsidR="00E43ECB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Появится диалоговое окно «</w:t>
      </w:r>
      <w:r>
        <w:rPr>
          <w:rFonts w:ascii="Times New Roman" w:hAnsi="Times New Roman" w:cs="Times New Roman"/>
          <w:b/>
          <w:sz w:val="24"/>
          <w:szCs w:val="24"/>
        </w:rPr>
        <w:t xml:space="preserve">Выбор источника» </w:t>
      </w:r>
      <w:r>
        <w:rPr>
          <w:noProof/>
        </w:rPr>
        <w:drawing>
          <wp:inline distT="0" distB="0" distL="0" distR="0" wp14:anchorId="36496D1C" wp14:editId="39EBA144">
            <wp:extent cx="1962150" cy="1181100"/>
            <wp:effectExtent l="0" t="0" r="0" b="0"/>
            <wp:docPr id="22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90F76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Текущий выбор и подтвердите выбор, нажав «</w:t>
      </w:r>
      <w:r>
        <w:rPr>
          <w:rFonts w:ascii="Times New Roman" w:hAnsi="Times New Roman" w:cs="Times New Roman"/>
          <w:b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7E830FA2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Заголовки таблиц</w:t>
      </w:r>
      <w:r>
        <w:rPr>
          <w:rFonts w:ascii="Times New Roman" w:hAnsi="Times New Roman" w:cs="Times New Roman"/>
          <w:sz w:val="24"/>
          <w:szCs w:val="24"/>
        </w:rPr>
        <w:t xml:space="preserve"> отображаются в виде кнопок в диалоговом окне </w:t>
      </w:r>
      <w:r>
        <w:rPr>
          <w:rFonts w:ascii="Times New Roman" w:hAnsi="Times New Roman" w:cs="Times New Roman"/>
          <w:b/>
          <w:sz w:val="24"/>
          <w:szCs w:val="24"/>
        </w:rPr>
        <w:t>«Сводная таблица»</w:t>
      </w:r>
      <w:r>
        <w:rPr>
          <w:rFonts w:ascii="Times New Roman" w:hAnsi="Times New Roman" w:cs="Times New Roman"/>
          <w:sz w:val="24"/>
          <w:szCs w:val="24"/>
        </w:rPr>
        <w:t xml:space="preserve">. Перетащите эти кнопки по мере необходимости и поместите их в области макета </w:t>
      </w:r>
      <w:r>
        <w:rPr>
          <w:rFonts w:ascii="Times New Roman" w:hAnsi="Times New Roman" w:cs="Times New Roman"/>
          <w:b/>
          <w:sz w:val="24"/>
          <w:szCs w:val="24"/>
        </w:rPr>
        <w:t>«Фильтры»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«Поля столбцов»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«Поля строк»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>«Поля данных»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FBBE07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Перетащите нужные кнопки в какие-либо из четырёх областей.</w:t>
      </w:r>
    </w:p>
    <w:p w14:paraId="48B5D5E7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Перетащите кнопку в область </w:t>
      </w:r>
      <w:r>
        <w:rPr>
          <w:rFonts w:ascii="Times New Roman" w:hAnsi="Times New Roman" w:cs="Times New Roman"/>
          <w:b/>
          <w:sz w:val="24"/>
          <w:szCs w:val="24"/>
        </w:rPr>
        <w:t>«Фильтры»</w:t>
      </w:r>
      <w:r>
        <w:rPr>
          <w:rFonts w:ascii="Times New Roman" w:hAnsi="Times New Roman" w:cs="Times New Roman"/>
          <w:sz w:val="24"/>
          <w:szCs w:val="24"/>
        </w:rPr>
        <w:t>, чтобы создать кнопку и список поверх созданной сводной таблицы.</w:t>
      </w:r>
    </w:p>
    <w:p w14:paraId="02DBE413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 списка можно использовать для фильтрации сводной таблицы по содержимому выбранного элемента.</w:t>
      </w:r>
    </w:p>
    <w:p w14:paraId="48C9689F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можете использовать перетаскивание внутри созданной сводной таблицы, чтобы использовать другое поле страницы в качестве фильтра.</w:t>
      </w:r>
    </w:p>
    <w:p w14:paraId="71BF6CAF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перетащить кнопку в область </w:t>
      </w:r>
      <w:r>
        <w:rPr>
          <w:rFonts w:ascii="Times New Roman" w:hAnsi="Times New Roman" w:cs="Times New Roman"/>
          <w:b/>
          <w:sz w:val="24"/>
          <w:szCs w:val="24"/>
        </w:rPr>
        <w:t>Поля данных</w:t>
      </w:r>
      <w:r>
        <w:rPr>
          <w:rFonts w:ascii="Times New Roman" w:hAnsi="Times New Roman" w:cs="Times New Roman"/>
          <w:sz w:val="24"/>
          <w:szCs w:val="24"/>
        </w:rPr>
        <w:t>, у нее появится надпись, в которой показана также формула, используемая для вычисления данных.</w:t>
      </w:r>
    </w:p>
    <w:p w14:paraId="57B96D02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Двойной щелчок по одному из полей в области Поля данных вызовет диалоговое окно </w:t>
      </w:r>
      <w:r>
        <w:rPr>
          <w:rFonts w:ascii="Times New Roman" w:hAnsi="Times New Roman" w:cs="Times New Roman"/>
          <w:b/>
          <w:sz w:val="24"/>
          <w:szCs w:val="24"/>
        </w:rPr>
        <w:t>Поле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97D43E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выбора способа обработки данных используйте диалоговое окно Поля данных.</w:t>
      </w:r>
    </w:p>
    <w:p w14:paraId="7EB64BA6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мульти-выделения удерживайте нажатой клавишу </w:t>
      </w:r>
      <w:r>
        <w:rPr>
          <w:rFonts w:ascii="Times New Roman" w:hAnsi="Times New Roman" w:cs="Times New Roman"/>
          <w:b/>
          <w:sz w:val="24"/>
          <w:szCs w:val="24"/>
        </w:rPr>
        <w:t>CTRL</w:t>
      </w:r>
      <w:r>
        <w:rPr>
          <w:rFonts w:ascii="Times New Roman" w:hAnsi="Times New Roman" w:cs="Times New Roman"/>
          <w:sz w:val="24"/>
          <w:szCs w:val="24"/>
        </w:rPr>
        <w:t xml:space="preserve"> при щелчках.</w:t>
      </w:r>
    </w:p>
    <w:p w14:paraId="32812CB2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расположения кнопок можно изменять в любое время, перемещая их в другие позиции в области с помощью мыши.</w:t>
      </w:r>
    </w:p>
    <w:p w14:paraId="209C7937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удаления кнопки перетащите её обратно к другим кнопкам в правой части окна диалога.</w:t>
      </w:r>
    </w:p>
    <w:p w14:paraId="2DE2F093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вызвать диалоговое окно Поле данных, дважды щёлкните по кнопкам в областях </w:t>
      </w:r>
      <w:r>
        <w:rPr>
          <w:rFonts w:ascii="Times New Roman" w:hAnsi="Times New Roman" w:cs="Times New Roman"/>
          <w:b/>
          <w:sz w:val="24"/>
          <w:szCs w:val="24"/>
        </w:rPr>
        <w:t>«Поля строк»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b/>
          <w:sz w:val="24"/>
          <w:szCs w:val="24"/>
        </w:rPr>
        <w:t>«Поля столбцов»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33F6B7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Используйте это диалоговое окно для задания того, как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AlterOffice</w:t>
      </w:r>
      <w:r>
        <w:rPr>
          <w:rFonts w:ascii="Times New Roman" w:hAnsi="Times New Roman" w:cs="Times New Roman"/>
          <w:sz w:val="24"/>
          <w:szCs w:val="24"/>
        </w:rPr>
        <w:t xml:space="preserve"> будет вычислять отображаемые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подытоги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8CB6FA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Выйдите из диалогового окна сводной таблицы, нажав </w:t>
      </w:r>
      <w:r>
        <w:rPr>
          <w:rFonts w:ascii="Times New Roman" w:hAnsi="Times New Roman" w:cs="Times New Roman"/>
          <w:b/>
          <w:sz w:val="24"/>
          <w:szCs w:val="24"/>
        </w:rPr>
        <w:t>«ОК»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546F43" w14:textId="77777777" w:rsidR="00E43ECB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Теперь будет вставлена кнопка </w:t>
      </w:r>
      <w:r>
        <w:rPr>
          <w:rFonts w:ascii="Times New Roman" w:hAnsi="Times New Roman" w:cs="Times New Roman"/>
          <w:b/>
          <w:sz w:val="24"/>
          <w:szCs w:val="24"/>
        </w:rPr>
        <w:t>«Фильтр»</w:t>
      </w:r>
      <w:r>
        <w:rPr>
          <w:rFonts w:ascii="Times New Roman" w:hAnsi="Times New Roman" w:cs="Times New Roman"/>
          <w:sz w:val="24"/>
          <w:szCs w:val="24"/>
        </w:rPr>
        <w:t xml:space="preserve"> или кнопка страницы для каждого поля данных, которое вы поместили в область </w:t>
      </w:r>
      <w:r>
        <w:rPr>
          <w:rFonts w:ascii="Times New Roman" w:hAnsi="Times New Roman" w:cs="Times New Roman"/>
          <w:b/>
          <w:sz w:val="24"/>
          <w:szCs w:val="24"/>
        </w:rPr>
        <w:t>«Фильтры»</w:t>
      </w:r>
    </w:p>
    <w:p w14:paraId="613D1A08" w14:textId="77777777" w:rsidR="00E43ECB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001C83B2" w14:textId="77777777" w:rsidR="00E43ECB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Промежуточные итоги</w:t>
      </w:r>
    </w:p>
    <w:p w14:paraId="60F4EE85" w14:textId="77777777" w:rsidR="00E43ECB" w:rsidRDefault="00E43ECB">
      <w:pPr>
        <w:rPr>
          <w:rFonts w:ascii="Times New Roman" w:hAnsi="Times New Roman" w:cs="Times New Roman"/>
          <w:sz w:val="24"/>
          <w:szCs w:val="24"/>
        </w:rPr>
      </w:pPr>
    </w:p>
    <w:p w14:paraId="2F6F60A0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Промежуточные итоги. </w:t>
      </w:r>
      <w:r>
        <w:rPr>
          <w:rFonts w:ascii="Times New Roman" w:hAnsi="Times New Roman" w:cs="Times New Roman"/>
          <w:sz w:val="24"/>
          <w:szCs w:val="24"/>
          <w:lang w:val="en-US"/>
        </w:rPr>
        <w:t>AlterOffice</w:t>
      </w:r>
      <w:r>
        <w:rPr>
          <w:rFonts w:ascii="Times New Roman" w:hAnsi="Times New Roman" w:cs="Times New Roman"/>
          <w:sz w:val="24"/>
          <w:szCs w:val="24"/>
        </w:rPr>
        <w:t xml:space="preserve"> использует функцию СУММ для автоматического вычисления промежуточных и общих итогов в выделенном диапазоне. Аналогично можно использовать и другие функции для расчета. </w:t>
      </w:r>
      <w:r>
        <w:rPr>
          <w:rFonts w:ascii="Times New Roman" w:hAnsi="Times New Roman" w:cs="Times New Roman"/>
          <w:sz w:val="24"/>
          <w:szCs w:val="24"/>
          <w:lang w:val="en-US"/>
        </w:rPr>
        <w:t>AlterOffice</w:t>
      </w:r>
      <w:r>
        <w:rPr>
          <w:rFonts w:ascii="Times New Roman" w:hAnsi="Times New Roman" w:cs="Times New Roman"/>
          <w:sz w:val="24"/>
          <w:szCs w:val="24"/>
        </w:rPr>
        <w:t xml:space="preserve"> автоматически распознает определенный диапазон базы данных, если в него помещен курсор</w:t>
      </w:r>
    </w:p>
    <w:p w14:paraId="5EDAA919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получить доступ к этой команде, выполните следующие действия:</w:t>
      </w:r>
    </w:p>
    <w:p w14:paraId="05960F29" w14:textId="77777777" w:rsidR="00E43ECB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Выберите раздел </w:t>
      </w:r>
      <w:r>
        <w:rPr>
          <w:rFonts w:ascii="Times New Roman" w:hAnsi="Times New Roman" w:cs="Times New Roman"/>
          <w:b/>
          <w:sz w:val="24"/>
          <w:szCs w:val="24"/>
        </w:rPr>
        <w:t xml:space="preserve">Данные&gt; Промежуточные итоги </w:t>
      </w:r>
    </w:p>
    <w:p w14:paraId="68D03AA9" w14:textId="77777777" w:rsidR="00E43ECB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F967C3B" wp14:editId="6B28A4B2">
            <wp:extent cx="2609850" cy="1276350"/>
            <wp:effectExtent l="0" t="0" r="0" b="0"/>
            <wp:docPr id="2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74A07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примеру, можно сгенерировать итоги продаж по определенному поисковому критерию на основе данных в базе данных заказчиков</w:t>
      </w:r>
    </w:p>
    <w:p w14:paraId="708F9FD8" w14:textId="77777777" w:rsidR="00E43ECB" w:rsidRDefault="00000000">
      <w:pPr>
        <w:keepNext/>
      </w:pPr>
      <w:r>
        <w:rPr>
          <w:rFonts w:ascii="Times New Roman" w:hAnsi="Times New Roman" w:cs="Times New Roman"/>
          <w:b/>
          <w:sz w:val="24"/>
          <w:szCs w:val="24"/>
        </w:rPr>
        <w:t>1-я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2-я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3-я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11432286" wp14:editId="57902AD9">
            <wp:extent cx="4595495" cy="3695700"/>
            <wp:effectExtent l="0" t="0" r="0" b="0"/>
            <wp:docPr id="24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40F3D" w14:textId="77777777" w:rsidR="00E43ECB" w:rsidRDefault="00000000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</w:rPr>
        <w:t xml:space="preserve"> 1-я, 2-я, 3-я группа</w:t>
      </w:r>
    </w:p>
    <w:p w14:paraId="3DF9750C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указываются параметры для групп промежуточного итога (</w:t>
      </w:r>
      <w:r>
        <w:rPr>
          <w:rFonts w:ascii="Times New Roman" w:hAnsi="Times New Roman" w:cs="Times New Roman"/>
          <w:b/>
          <w:sz w:val="24"/>
          <w:szCs w:val="24"/>
        </w:rPr>
        <w:t>до трёх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60C17B1" w14:textId="77777777" w:rsidR="00E43ECB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14:paraId="38F59BF8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Вкладки полностью одинаковые.</w:t>
      </w:r>
    </w:p>
    <w:p w14:paraId="416D5B8D" w14:textId="77777777" w:rsidR="00E43ECB" w:rsidRDefault="00E43ECB">
      <w:pPr>
        <w:rPr>
          <w:rFonts w:ascii="Times New Roman" w:hAnsi="Times New Roman" w:cs="Times New Roman"/>
          <w:b/>
          <w:sz w:val="24"/>
          <w:szCs w:val="24"/>
        </w:rPr>
      </w:pPr>
    </w:p>
    <w:p w14:paraId="1B5DFDA0" w14:textId="77777777" w:rsidR="00E43ECB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Параметры</w:t>
      </w:r>
    </w:p>
    <w:p w14:paraId="7FD7AEF3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разделе указываются настройки расчета и представления промежуточных итогов.</w:t>
      </w:r>
    </w:p>
    <w:p w14:paraId="105F9997" w14:textId="77777777" w:rsidR="00E43ECB" w:rsidRDefault="00000000">
      <w:pPr>
        <w:keepNext/>
      </w:pPr>
      <w:r>
        <w:rPr>
          <w:noProof/>
        </w:rPr>
        <w:drawing>
          <wp:inline distT="0" distB="0" distL="0" distR="0" wp14:anchorId="50C89B33" wp14:editId="3AF6E199">
            <wp:extent cx="5496560" cy="4410710"/>
            <wp:effectExtent l="0" t="0" r="0" b="0"/>
            <wp:docPr id="25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441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3EC54" w14:textId="77777777" w:rsidR="00E43ECB" w:rsidRDefault="00000000">
      <w:pPr>
        <w:pStyle w:val="aa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Параметры</w:t>
      </w:r>
    </w:p>
    <w:p w14:paraId="4BDE2E61" w14:textId="77777777" w:rsidR="00E43ECB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Восстановить</w:t>
      </w:r>
    </w:p>
    <w:p w14:paraId="25A60D3E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Сбрасывает изменения, внесенные на текущую вкладку, на те, которые применялись при открытии этого диалогового окна (дефолтные настройки по-другому)</w:t>
      </w:r>
    </w:p>
    <w:p w14:paraId="6E56BA5E" w14:textId="77777777" w:rsidR="00E43ECB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Удалить</w:t>
      </w:r>
    </w:p>
    <w:p w14:paraId="1038A6DB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Удаление строк промежуточного итога в выделенной области</w:t>
      </w:r>
    </w:p>
    <w:p w14:paraId="6865D907" w14:textId="77777777" w:rsidR="00E43ECB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Дополнение:</w:t>
      </w:r>
    </w:p>
    <w:p w14:paraId="2643C799" w14:textId="77777777" w:rsidR="00E43ECB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мимо использования инструмента «</w:t>
      </w:r>
      <w:r>
        <w:rPr>
          <w:rFonts w:ascii="Times New Roman" w:hAnsi="Times New Roman" w:cs="Times New Roman"/>
          <w:b/>
          <w:sz w:val="24"/>
          <w:szCs w:val="24"/>
        </w:rPr>
        <w:t>Промежуточные итоги»</w:t>
      </w:r>
      <w:r>
        <w:rPr>
          <w:rFonts w:ascii="Times New Roman" w:hAnsi="Times New Roman" w:cs="Times New Roman"/>
          <w:sz w:val="24"/>
          <w:szCs w:val="24"/>
        </w:rPr>
        <w:t xml:space="preserve">, можно использовать обычную строку итогов с помощью формулы </w:t>
      </w:r>
      <w:r>
        <w:rPr>
          <w:rFonts w:ascii="Times New Roman" w:hAnsi="Times New Roman" w:cs="Times New Roman"/>
          <w:b/>
          <w:sz w:val="24"/>
          <w:szCs w:val="24"/>
        </w:rPr>
        <w:t>(=СУММ(Таблица1[Стоимость])</w:t>
      </w:r>
    </w:p>
    <w:p w14:paraId="114CFB32" w14:textId="77777777" w:rsidR="00E43ECB" w:rsidRPr="001400A2" w:rsidRDefault="0000000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14D72FF" w14:textId="77777777" w:rsidR="00E43ECB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Связь с внешними данными</w:t>
      </w:r>
    </w:p>
    <w:p w14:paraId="23418591" w14:textId="77777777" w:rsidR="00E43ECB" w:rsidRDefault="00E43ECB">
      <w:pPr>
        <w:rPr>
          <w:rFonts w:ascii="Times New Roman" w:hAnsi="Times New Roman" w:cs="Times New Roman"/>
          <w:sz w:val="24"/>
          <w:szCs w:val="24"/>
        </w:rPr>
      </w:pPr>
    </w:p>
    <w:p w14:paraId="23ADD8DB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импорта данных из файлов, таких как </w:t>
      </w:r>
      <w:r>
        <w:rPr>
          <w:rFonts w:ascii="Times New Roman" w:hAnsi="Times New Roman" w:cs="Times New Roman"/>
          <w:sz w:val="24"/>
          <w:szCs w:val="24"/>
          <w:lang w:val="en-US"/>
        </w:rPr>
        <w:t>CSV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XML</w:t>
      </w:r>
      <w:r>
        <w:rPr>
          <w:rFonts w:ascii="Times New Roman" w:hAnsi="Times New Roman" w:cs="Times New Roman"/>
          <w:sz w:val="24"/>
          <w:szCs w:val="24"/>
        </w:rPr>
        <w:t>, используется интерфейс связи с внешними данными, это позволяет добавлять и редактировать таблицы, а также настраивать фильтры данных до внесения данных в документ.</w:t>
      </w:r>
    </w:p>
    <w:p w14:paraId="5F65007B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работы с данным инструментом выполните следующие действия</w:t>
      </w:r>
    </w:p>
    <w:p w14:paraId="40D04DFE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Переходим в раздел </w:t>
      </w:r>
      <w:r>
        <w:rPr>
          <w:rFonts w:ascii="Times New Roman" w:hAnsi="Times New Roman" w:cs="Times New Roman"/>
          <w:b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2C397DE7" wp14:editId="349FE029">
            <wp:extent cx="981075" cy="314325"/>
            <wp:effectExtent l="0" t="0" r="0" b="0"/>
            <wp:docPr id="2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CE4EA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Находим кнопку </w:t>
      </w:r>
      <w:r>
        <w:rPr>
          <w:rFonts w:ascii="Times New Roman" w:hAnsi="Times New Roman" w:cs="Times New Roman"/>
          <w:b/>
          <w:sz w:val="24"/>
          <w:szCs w:val="24"/>
        </w:rPr>
        <w:t>Связь с внешними данными</w:t>
      </w:r>
      <w:r>
        <w:rPr>
          <w:rFonts w:ascii="Times New Roman" w:hAnsi="Times New Roman" w:cs="Times New Roman"/>
          <w:sz w:val="24"/>
          <w:szCs w:val="24"/>
        </w:rPr>
        <w:t>, нажимаем на неё</w:t>
      </w:r>
      <w:r>
        <w:rPr>
          <w:noProof/>
        </w:rPr>
        <w:drawing>
          <wp:inline distT="0" distB="0" distL="0" distR="0" wp14:anchorId="7467452E" wp14:editId="38D5F012">
            <wp:extent cx="4820285" cy="1285875"/>
            <wp:effectExtent l="0" t="0" r="0" b="0"/>
            <wp:docPr id="2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8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69E1B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появившемся окне </w:t>
      </w:r>
      <w:r>
        <w:rPr>
          <w:noProof/>
        </w:rPr>
        <w:drawing>
          <wp:inline distT="0" distB="0" distL="0" distR="0" wp14:anchorId="0267ADD9" wp14:editId="5E84FFFF">
            <wp:extent cx="3362960" cy="2962910"/>
            <wp:effectExtent l="0" t="0" r="0" b="0"/>
            <wp:docPr id="2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нажимаем кнопку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бзор…</w:t>
      </w:r>
    </w:p>
    <w:p w14:paraId="521C3505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выбираем нужный нам файл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xml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csv</w:t>
      </w:r>
      <w:r>
        <w:rPr>
          <w:rFonts w:ascii="Times New Roman" w:hAnsi="Times New Roman" w:cs="Times New Roman"/>
          <w:sz w:val="24"/>
          <w:szCs w:val="24"/>
        </w:rPr>
        <w:t xml:space="preserve"> и нажимаем «Открыть»</w:t>
      </w:r>
    </w:p>
    <w:p w14:paraId="1F2AD809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открывшемся меню вы можете выставить требующиеся вам настройки:</w:t>
      </w:r>
    </w:p>
    <w:p w14:paraId="49AE953B" w14:textId="77777777" w:rsidR="00E43ECB" w:rsidRDefault="00E43ECB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499FC89B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F5DD340" wp14:editId="3D7E0129">
            <wp:extent cx="4086225" cy="4329430"/>
            <wp:effectExtent l="0" t="0" r="0" b="0"/>
            <wp:docPr id="2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32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FC9CA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Параметр </w:t>
      </w:r>
      <w:r>
        <w:rPr>
          <w:rFonts w:ascii="Times New Roman" w:hAnsi="Times New Roman" w:cs="Times New Roman"/>
          <w:b/>
          <w:sz w:val="24"/>
          <w:szCs w:val="24"/>
        </w:rPr>
        <w:t>«Фиксированная ширина»</w:t>
      </w:r>
      <w:r>
        <w:rPr>
          <w:rFonts w:ascii="Times New Roman" w:hAnsi="Times New Roman" w:cs="Times New Roman"/>
          <w:sz w:val="24"/>
          <w:szCs w:val="24"/>
        </w:rPr>
        <w:t xml:space="preserve"> перенести данные с заданной разметкой текста в ячейки по ширине.</w:t>
      </w:r>
    </w:p>
    <w:p w14:paraId="514CF7F0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Параметр </w:t>
      </w:r>
      <w:r>
        <w:rPr>
          <w:rFonts w:ascii="Times New Roman" w:hAnsi="Times New Roman" w:cs="Times New Roman"/>
          <w:b/>
          <w:sz w:val="24"/>
          <w:szCs w:val="24"/>
        </w:rPr>
        <w:t>«Разделитель»</w:t>
      </w:r>
      <w:r>
        <w:rPr>
          <w:rFonts w:ascii="Times New Roman" w:hAnsi="Times New Roman" w:cs="Times New Roman"/>
          <w:sz w:val="24"/>
          <w:szCs w:val="24"/>
        </w:rPr>
        <w:t xml:space="preserve"> отвечает за разделение текста по ячейкам, на примере нашего текста, мы добавим параметр «Пробел», то вывод будет выглядеть следующим образом:</w:t>
      </w:r>
    </w:p>
    <w:p w14:paraId="10D09CD0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5FF639A" wp14:editId="519CDF64">
            <wp:extent cx="3495675" cy="3736340"/>
            <wp:effectExtent l="0" t="0" r="0" b="0"/>
            <wp:docPr id="30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C9D3F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«Поля в кавычках как текст»</w:t>
      </w:r>
      <w:r>
        <w:rPr>
          <w:rFonts w:ascii="Times New Roman" w:hAnsi="Times New Roman" w:cs="Times New Roman"/>
          <w:sz w:val="24"/>
          <w:szCs w:val="24"/>
        </w:rPr>
        <w:t xml:space="preserve"> - если эта опция активна, поля или ячейки, значения которых ограничены символами, заданными в поле Разделитель текста (по умолчанию используется машинописные двойные кавычки» в начале и конце текстового блока, но можно задать свой символ разделения), импортируются в виде текста.</w:t>
      </w:r>
    </w:p>
    <w:p w14:paraId="1AC950E2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Распознавать особые числа</w:t>
      </w:r>
      <w:r>
        <w:rPr>
          <w:rFonts w:ascii="Times New Roman" w:hAnsi="Times New Roman" w:cs="Times New Roman"/>
          <w:sz w:val="24"/>
          <w:szCs w:val="24"/>
        </w:rPr>
        <w:t xml:space="preserve"> – если эта опция активна, </w:t>
      </w:r>
      <w:r>
        <w:rPr>
          <w:rFonts w:ascii="Times New Roman" w:hAnsi="Times New Roman" w:cs="Times New Roman"/>
          <w:sz w:val="24"/>
          <w:szCs w:val="24"/>
          <w:lang w:val="en-US"/>
        </w:rPr>
        <w:t>ACell</w:t>
      </w:r>
      <w:r>
        <w:rPr>
          <w:rFonts w:ascii="Times New Roman" w:hAnsi="Times New Roman" w:cs="Times New Roman"/>
          <w:sz w:val="24"/>
          <w:szCs w:val="24"/>
        </w:rPr>
        <w:t xml:space="preserve"> автоматически обнаружит все числовые форматы, в том числе специальные числовые форматы такие, как дата, время и экспоненциальные представление.</w:t>
      </w:r>
    </w:p>
    <w:p w14:paraId="38309D28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Evaluate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formulas</w:t>
      </w:r>
      <w:r>
        <w:rPr>
          <w:rFonts w:ascii="Times New Roman" w:hAnsi="Times New Roman" w:cs="Times New Roman"/>
          <w:sz w:val="24"/>
          <w:szCs w:val="24"/>
        </w:rPr>
        <w:t xml:space="preserve"> – если данная опция активна, то ячейки, начинающиеся с «=» будут считаться формулами</w:t>
      </w:r>
    </w:p>
    <w:p w14:paraId="3C09E411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мы можем разделить файл, с помощью функции </w:t>
      </w:r>
      <w:r>
        <w:rPr>
          <w:rFonts w:ascii="Times New Roman" w:hAnsi="Times New Roman" w:cs="Times New Roman"/>
          <w:b/>
          <w:sz w:val="24"/>
          <w:szCs w:val="24"/>
        </w:rPr>
        <w:t>«Другой»</w:t>
      </w:r>
      <w:r>
        <w:rPr>
          <w:rFonts w:ascii="Times New Roman" w:hAnsi="Times New Roman" w:cs="Times New Roman"/>
          <w:sz w:val="24"/>
          <w:szCs w:val="24"/>
        </w:rPr>
        <w:t xml:space="preserve">, зададим для нашего текста свой символ разделения, например, </w:t>
      </w:r>
      <w:r>
        <w:rPr>
          <w:rFonts w:ascii="Times New Roman" w:hAnsi="Times New Roman" w:cs="Times New Roman"/>
          <w:b/>
          <w:sz w:val="24"/>
          <w:szCs w:val="24"/>
        </w:rPr>
        <w:t>«/»</w:t>
      </w:r>
      <w:r>
        <w:rPr>
          <w:rFonts w:ascii="Times New Roman" w:hAnsi="Times New Roman" w:cs="Times New Roman"/>
          <w:sz w:val="24"/>
          <w:szCs w:val="24"/>
        </w:rPr>
        <w:t>, тогда текст будет разделён</w:t>
      </w:r>
    </w:p>
    <w:p w14:paraId="627F4687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Параметр </w:t>
      </w:r>
      <w:r>
        <w:rPr>
          <w:rFonts w:ascii="Times New Roman" w:hAnsi="Times New Roman" w:cs="Times New Roman"/>
          <w:b/>
          <w:sz w:val="24"/>
          <w:szCs w:val="24"/>
        </w:rPr>
        <w:t>«Разделитель строк»</w:t>
      </w:r>
      <w:r>
        <w:rPr>
          <w:rFonts w:ascii="Times New Roman" w:hAnsi="Times New Roman" w:cs="Times New Roman"/>
          <w:sz w:val="24"/>
          <w:szCs w:val="24"/>
        </w:rPr>
        <w:t xml:space="preserve"> отвечает за символ, которым будут являться строки, это </w:t>
      </w:r>
      <w:r>
        <w:rPr>
          <w:rFonts w:ascii="Times New Roman" w:hAnsi="Times New Roman" w:cs="Times New Roman"/>
          <w:b/>
          <w:sz w:val="24"/>
          <w:szCs w:val="24"/>
        </w:rPr>
        <w:t>«или»</w:t>
      </w:r>
    </w:p>
    <w:p w14:paraId="47C18787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Параметр </w:t>
      </w:r>
      <w:r>
        <w:rPr>
          <w:rFonts w:ascii="Times New Roman" w:hAnsi="Times New Roman" w:cs="Times New Roman"/>
          <w:b/>
          <w:sz w:val="24"/>
          <w:szCs w:val="24"/>
        </w:rPr>
        <w:t>«Обрезать пробелы»</w:t>
      </w:r>
      <w:r>
        <w:rPr>
          <w:rFonts w:ascii="Times New Roman" w:hAnsi="Times New Roman" w:cs="Times New Roman"/>
          <w:sz w:val="24"/>
          <w:szCs w:val="24"/>
        </w:rPr>
        <w:t xml:space="preserve"> позволит убирать ненужные пробелы в начале строк</w:t>
      </w:r>
    </w:p>
    <w:p w14:paraId="667921C1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Параметр </w:t>
      </w:r>
      <w:r>
        <w:rPr>
          <w:rFonts w:ascii="Times New Roman" w:hAnsi="Times New Roman" w:cs="Times New Roman"/>
          <w:b/>
          <w:sz w:val="24"/>
          <w:szCs w:val="24"/>
        </w:rPr>
        <w:t>«Объединять разделители»</w:t>
      </w:r>
      <w:r>
        <w:rPr>
          <w:rFonts w:ascii="Times New Roman" w:hAnsi="Times New Roman" w:cs="Times New Roman"/>
          <w:sz w:val="24"/>
          <w:szCs w:val="24"/>
        </w:rPr>
        <w:t xml:space="preserve"> позволяет объединять столбцы, которые в противном случае были бы расположены через ячейки, например, без данного параметра результат фильтра на примере будут выглядеть так:</w:t>
      </w:r>
    </w:p>
    <w:p w14:paraId="5010CF8A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A32CE02" wp14:editId="5A15CB90">
            <wp:extent cx="4858385" cy="1571625"/>
            <wp:effectExtent l="0" t="0" r="0" b="0"/>
            <wp:docPr id="3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6C696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включении же данного параметра вывод будет отображаться без пробелов в строках:</w:t>
      </w:r>
    </w:p>
    <w:p w14:paraId="292D4016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12F2CEE" wp14:editId="59DB633A">
            <wp:extent cx="4801235" cy="1447800"/>
            <wp:effectExtent l="0" t="0" r="0" b="0"/>
            <wp:docPr id="3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23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04C6E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настройки требуемых параметров нажимаем «ОК» и «ОК» в предыдущем окне:</w:t>
      </w:r>
    </w:p>
    <w:p w14:paraId="4E80F9E4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07A8DD2" wp14:editId="089FA4C2">
            <wp:extent cx="3153410" cy="2781935"/>
            <wp:effectExtent l="0" t="0" r="0" b="0"/>
            <wp:docPr id="3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278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F892D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 откроется, а начало таблицы будет в выбранной до этого ячейке</w:t>
      </w:r>
    </w:p>
    <w:p w14:paraId="1A3E6C06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67C2F280" w14:textId="77777777" w:rsidR="00E43ECB" w:rsidRDefault="00000000">
      <w:pPr>
        <w:tabs>
          <w:tab w:val="left" w:pos="25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Использование срезов</w:t>
      </w:r>
    </w:p>
    <w:p w14:paraId="3CDE0DEA" w14:textId="77777777" w:rsidR="00E43ECB" w:rsidRDefault="00E43ECB">
      <w:pPr>
        <w:tabs>
          <w:tab w:val="left" w:pos="25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895B0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Срезы предоставляют возможность фильтровать данные в таблице</w:t>
      </w:r>
    </w:p>
    <w:p w14:paraId="032345F3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Срезы создаются на этапе добавления полей таблицы в области «</w:t>
      </w:r>
      <w:r>
        <w:rPr>
          <w:rFonts w:ascii="Times New Roman" w:hAnsi="Times New Roman" w:cs="Times New Roman"/>
          <w:b/>
          <w:sz w:val="24"/>
          <w:szCs w:val="24"/>
        </w:rPr>
        <w:t>Фильтры»</w:t>
      </w:r>
    </w:p>
    <w:p w14:paraId="7B3F39EA" w14:textId="77777777" w:rsidR="00E43ECB" w:rsidRDefault="00000000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отфильтровать данные нажмите на значок выбора фильтра (перевернутый треугольник </w:t>
      </w:r>
      <w:r>
        <w:rPr>
          <w:noProof/>
        </w:rPr>
        <w:drawing>
          <wp:inline distT="0" distB="0" distL="0" distR="0" wp14:anchorId="6F80566E" wp14:editId="29809D64">
            <wp:extent cx="190500" cy="190500"/>
            <wp:effectExtent l="0" t="0" r="0" b="0"/>
            <wp:docPr id="3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) и установите флажок с желаемыми значениями.</w:t>
      </w:r>
    </w:p>
    <w:p w14:paraId="439DC085" w14:textId="77777777" w:rsidR="00E43ECB" w:rsidRDefault="00000000">
      <w:pPr>
        <w:keepNext/>
        <w:tabs>
          <w:tab w:val="left" w:pos="2595"/>
        </w:tabs>
      </w:pPr>
      <w:r>
        <w:rPr>
          <w:noProof/>
        </w:rPr>
        <w:drawing>
          <wp:inline distT="0" distB="0" distL="0" distR="0" wp14:anchorId="4622E0AA" wp14:editId="4311C3B5">
            <wp:extent cx="2038985" cy="2981960"/>
            <wp:effectExtent l="0" t="0" r="0" b="0"/>
            <wp:docPr id="3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29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F7820" w14:textId="77777777" w:rsidR="00E43ECB" w:rsidRDefault="00000000">
      <w:pPr>
        <w:pStyle w:val="aa"/>
        <w:rPr>
          <w:b/>
          <w:color w:val="000000" w:themeColor="text1"/>
        </w:rPr>
      </w:pPr>
      <w:r>
        <w:rPr>
          <w:b/>
          <w:color w:val="000000" w:themeColor="text1"/>
        </w:rPr>
        <w:t>Срез</w:t>
      </w:r>
    </w:p>
    <w:p w14:paraId="1EE013E2" w14:textId="77777777" w:rsidR="00E43ECB" w:rsidRDefault="00E43ECB">
      <w:pPr>
        <w:rPr>
          <w:rFonts w:ascii="Times New Roman" w:hAnsi="Times New Roman" w:cs="Times New Roman"/>
          <w:sz w:val="24"/>
          <w:szCs w:val="24"/>
        </w:rPr>
      </w:pPr>
    </w:p>
    <w:p w14:paraId="156777AE" w14:textId="77777777" w:rsidR="00E43ECB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Копирование формул для всего столбца</w:t>
      </w:r>
    </w:p>
    <w:p w14:paraId="3D6718FD" w14:textId="77777777" w:rsidR="00E43ECB" w:rsidRDefault="00E43E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368664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функция позволяет в итоговые ячейки произвести подсчет всех остальных значений в таблице и вывести итог по каждой ячейке</w:t>
      </w:r>
    </w:p>
    <w:p w14:paraId="41CE740F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формат реализуется следующим образом:</w:t>
      </w:r>
    </w:p>
    <w:p w14:paraId="2847331A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Пишем в ячейки «</w:t>
      </w:r>
      <w:r>
        <w:rPr>
          <w:rFonts w:ascii="Times New Roman" w:hAnsi="Times New Roman" w:cs="Times New Roman"/>
          <w:b/>
          <w:sz w:val="24"/>
          <w:szCs w:val="24"/>
        </w:rPr>
        <w:t>Итог»</w:t>
      </w:r>
    </w:p>
    <w:p w14:paraId="4E802324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данной ячейкой мы будем писать формулу для выведения итогового расчет с помощью следующей формулы </w:t>
      </w:r>
      <w:r>
        <w:rPr>
          <w:rFonts w:ascii="Times New Roman" w:hAnsi="Times New Roman" w:cs="Times New Roman"/>
          <w:b/>
          <w:sz w:val="24"/>
          <w:szCs w:val="24"/>
        </w:rPr>
        <w:t>=значение 1 столбца*значение 2 столбца+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enter</w:t>
      </w:r>
      <w:r>
        <w:rPr>
          <w:rFonts w:ascii="Times New Roman" w:hAnsi="Times New Roman" w:cs="Times New Roman"/>
          <w:sz w:val="24"/>
          <w:szCs w:val="24"/>
        </w:rPr>
        <w:t>, после чего полученный результат мы берем и тянем вниз за ячейку, как при копировании</w:t>
      </w:r>
    </w:p>
    <w:p w14:paraId="24D10CD9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B8DCA74" wp14:editId="299C737F">
            <wp:extent cx="6338570" cy="1069340"/>
            <wp:effectExtent l="0" t="0" r="0" b="0"/>
            <wp:docPr id="36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57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6A279" w14:textId="77777777" w:rsidR="00E43ECB" w:rsidRDefault="00000000">
      <w:pPr>
        <w:spacing w:after="0" w:line="240" w:lineRule="auto"/>
        <w:rPr>
          <w:rFonts w:eastAsia="Microsoft JhengHei" w:cs="Lucida Sans"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случае формула получилось следующей </w:t>
      </w:r>
      <w:r>
        <w:rPr>
          <w:rFonts w:ascii="Liberation Sans" w:eastAsia="Microsoft JhengHei" w:hAnsi="Liberation Sans" w:cs="Liberation Sans"/>
        </w:rPr>
        <w:t>=</w:t>
      </w:r>
      <w:r>
        <w:rPr>
          <w:rFonts w:ascii="Lucida Sans" w:eastAsia="Microsoft JhengHei" w:hAnsi="Lucida Sans" w:cs="Lucida Sans"/>
          <w:color w:val="0000FF"/>
        </w:rPr>
        <w:t>B2</w:t>
      </w:r>
      <w:r>
        <w:rPr>
          <w:rFonts w:ascii="Lucida Sans" w:eastAsia="Microsoft JhengHei" w:hAnsi="Lucida Sans" w:cs="Lucida Sans"/>
        </w:rPr>
        <w:t>*</w:t>
      </w:r>
      <w:r>
        <w:rPr>
          <w:rFonts w:ascii="Lucida Sans" w:eastAsia="Microsoft JhengHei" w:hAnsi="Lucida Sans" w:cs="Lucida Sans"/>
          <w:color w:val="FF0000"/>
        </w:rPr>
        <w:t xml:space="preserve">D2 </w:t>
      </w:r>
    </w:p>
    <w:p w14:paraId="64F3B3ED" w14:textId="77777777" w:rsidR="00E43EC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 подсчета первичного результата, мы берем и тянем за край ячейки как при копировании и тянем вниз, у нас происходит заполнение всех остальных значений, происходит автоматический подсчёт значений.</w:t>
      </w:r>
    </w:p>
    <w:sectPr w:rsidR="00E43EC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CB"/>
    <w:rsid w:val="0011699A"/>
    <w:rsid w:val="001400A2"/>
    <w:rsid w:val="001D136F"/>
    <w:rsid w:val="00392C84"/>
    <w:rsid w:val="006B40F4"/>
    <w:rsid w:val="00784936"/>
    <w:rsid w:val="0094032A"/>
    <w:rsid w:val="00D6071C"/>
    <w:rsid w:val="00E43ECB"/>
    <w:rsid w:val="00EA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5DF2"/>
  <w15:docId w15:val="{315FB46A-288F-453D-964B-856CC462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7A0E70"/>
  </w:style>
  <w:style w:type="character" w:customStyle="1" w:styleId="a5">
    <w:name w:val="Нижний колонтитул Знак"/>
    <w:basedOn w:val="a0"/>
    <w:link w:val="a6"/>
    <w:uiPriority w:val="99"/>
    <w:qFormat/>
    <w:rsid w:val="007A0E70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Jheng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next w:val="a"/>
    <w:uiPriority w:val="35"/>
    <w:unhideWhenUsed/>
    <w:qFormat/>
    <w:rsid w:val="0011593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index heading"/>
    <w:basedOn w:val="a"/>
    <w:qFormat/>
    <w:pPr>
      <w:suppressLineNumbers/>
    </w:pPr>
    <w:rPr>
      <w:rFonts w:cs="Lucida Sans"/>
      <w:lang/>
    </w:rPr>
  </w:style>
  <w:style w:type="paragraph" w:customStyle="1" w:styleId="ac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7A0E70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A0E70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0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16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dc:description/>
  <cp:lastModifiedBy>Admin</cp:lastModifiedBy>
  <cp:revision>2</cp:revision>
  <dcterms:created xsi:type="dcterms:W3CDTF">2023-09-11T14:27:00Z</dcterms:created>
  <dcterms:modified xsi:type="dcterms:W3CDTF">2023-09-11T14:27:00Z</dcterms:modified>
  <dc:language>en-US</dc:language>
</cp:coreProperties>
</file>